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73D1" w:rsidRPr="00A6178E" w:rsidRDefault="00A6178E">
      <w:pPr>
        <w:rPr>
          <w:b/>
          <w:sz w:val="28"/>
        </w:rPr>
      </w:pPr>
      <w:r w:rsidRPr="00A6178E">
        <w:rPr>
          <w:b/>
          <w:sz w:val="28"/>
        </w:rPr>
        <w:t>Additions and subtractions</w:t>
      </w:r>
      <w:bookmarkStart w:id="0" w:name="_GoBack"/>
      <w:bookmarkEnd w:id="0"/>
    </w:p>
    <w:p w:rsidR="00EF73D1" w:rsidRDefault="002C7038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3AABB4" wp14:editId="00D9FE86">
                <wp:simplePos x="0" y="0"/>
                <wp:positionH relativeFrom="column">
                  <wp:posOffset>1013336</wp:posOffset>
                </wp:positionH>
                <wp:positionV relativeFrom="paragraph">
                  <wp:posOffset>965027</wp:posOffset>
                </wp:positionV>
                <wp:extent cx="1484415" cy="605641"/>
                <wp:effectExtent l="19050" t="266700" r="40005" b="42545"/>
                <wp:wrapNone/>
                <wp:docPr id="21" name="Oval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415" cy="605641"/>
                        </a:xfrm>
                        <a:prstGeom prst="wedgeEllipseCallout">
                          <a:avLst>
                            <a:gd name="adj1" fmla="val -29325"/>
                            <a:gd name="adj2" fmla="val -8879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038" w:rsidRDefault="002C7038" w:rsidP="00AC5A46">
                            <w:pPr>
                              <w:jc w:val="center"/>
                            </w:pPr>
                            <w:r>
                              <w:t>Should be bold and visible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3AABB4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21" o:spid="_x0000_s1026" type="#_x0000_t63" style="position:absolute;margin-left:79.8pt;margin-top:76pt;width:116.9pt;height:47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" adj="4466,-8380" fillcolor="#5b9bd5 [3204]" strokecolor="#1f4d78 [1604]" strokeweight="1pt">
                <v:textbox>
                  <w:txbxContent>
                    <w:p w:rsidR="002C7038" w:rsidRDefault="002C7038" w:rsidP="00AC5A46">
                      <w:pPr>
                        <w:jc w:val="center"/>
                      </w:pPr>
                      <w:r>
                        <w:t>Should be bold and visible</w:t>
                      </w:r>
                    </w:p>
                  </w:txbxContent>
                </v:textbox>
              </v:shape>
            </w:pict>
          </mc:Fallback>
        </mc:AlternateContent>
      </w:r>
      <w:r w:rsidR="00AC5A4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3556660</wp:posOffset>
                </wp:positionH>
                <wp:positionV relativeFrom="paragraph">
                  <wp:posOffset>1020536</wp:posOffset>
                </wp:positionV>
                <wp:extent cx="1484415" cy="605641"/>
                <wp:effectExtent l="19050" t="266700" r="40005" b="42545"/>
                <wp:wrapNone/>
                <wp:docPr id="20" name="Oval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415" cy="605641"/>
                        </a:xfrm>
                        <a:prstGeom prst="wedgeEllipseCallout">
                          <a:avLst>
                            <a:gd name="adj1" fmla="val -29325"/>
                            <a:gd name="adj2" fmla="val -8879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5A46" w:rsidRDefault="00AC5A46" w:rsidP="00AC5A46">
                            <w:pPr>
                              <w:jc w:val="center"/>
                            </w:pPr>
                            <w:r>
                              <w:t xml:space="preserve">Make then big and visible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val Callout 20" o:spid="_x0000_s1027" type="#_x0000_t63" style="position:absolute;margin-left:280.05pt;margin-top:80.35pt;width:116.9pt;height:47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" adj="4466,-8380" fillcolor="#5b9bd5 [3204]" strokecolor="#1f4d78 [1604]" strokeweight="1pt">
                <v:textbox>
                  <w:txbxContent>
                    <w:p w:rsidR="00AC5A46" w:rsidRDefault="00AC5A46" w:rsidP="00AC5A46">
                      <w:pPr>
                        <w:jc w:val="center"/>
                      </w:pPr>
                      <w:r>
                        <w:t xml:space="preserve">Make then big and visible </w:t>
                      </w:r>
                    </w:p>
                  </w:txbxContent>
                </v:textbox>
              </v:shape>
            </w:pict>
          </mc:Fallback>
        </mc:AlternateContent>
      </w:r>
      <w:r w:rsidR="00AC5A46">
        <w:rPr>
          <w:noProof/>
        </w:rPr>
        <w:drawing>
          <wp:inline distT="0" distB="0" distL="0" distR="0" wp14:anchorId="34512188" wp14:editId="412C2FA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46" w:rsidRDefault="00AC5A46"/>
    <w:p w:rsidR="00EF73D1" w:rsidRDefault="002C703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2582883</wp:posOffset>
                </wp:positionH>
                <wp:positionV relativeFrom="paragraph">
                  <wp:posOffset>651518</wp:posOffset>
                </wp:positionV>
                <wp:extent cx="1673860" cy="979805"/>
                <wp:effectExtent l="19050" t="19050" r="40640" b="353695"/>
                <wp:wrapNone/>
                <wp:docPr id="22" name="Oval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860" cy="979805"/>
                        </a:xfrm>
                        <a:prstGeom prst="wedgeEllipseCallout">
                          <a:avLst>
                            <a:gd name="adj1" fmla="val -30056"/>
                            <a:gd name="adj2" fmla="val 8310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038" w:rsidRPr="002C7038" w:rsidRDefault="002C7038" w:rsidP="002C7038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2C7038">
                              <w:rPr>
                                <w:sz w:val="18"/>
                              </w:rPr>
                              <w:t>These pics should be rolling automatically [center them nicely]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val Callout 22" o:spid="_x0000_s1028" type="#_x0000_t63" style="position:absolute;margin-left:203.4pt;margin-top:51.3pt;width:131.8pt;height:77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" adj="4308,28750" fillcolor="#5b9bd5 [3204]" strokecolor="#1f4d78 [1604]" strokeweight="1pt">
                <v:textbox>
                  <w:txbxContent>
                    <w:p w:rsidR="002C7038" w:rsidRPr="002C7038" w:rsidRDefault="002C7038" w:rsidP="002C7038">
                      <w:pPr>
                        <w:jc w:val="center"/>
                        <w:rPr>
                          <w:sz w:val="18"/>
                        </w:rPr>
                      </w:pPr>
                      <w:r w:rsidRPr="002C7038">
                        <w:rPr>
                          <w:sz w:val="18"/>
                        </w:rPr>
                        <w:t>These pics should be rolling automatically [center them nicely]</w:t>
                      </w:r>
                    </w:p>
                  </w:txbxContent>
                </v:textbox>
              </v:shape>
            </w:pict>
          </mc:Fallback>
        </mc:AlternateContent>
      </w:r>
      <w:r w:rsidR="008A6E7D">
        <w:rPr>
          <w:noProof/>
        </w:rPr>
        <w:drawing>
          <wp:inline distT="0" distB="0" distL="0" distR="0" wp14:anchorId="444DA381" wp14:editId="6A37C90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7D" w:rsidRDefault="008A6E7D"/>
    <w:p w:rsidR="008A6E7D" w:rsidRDefault="002C703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1733797</wp:posOffset>
                </wp:positionH>
                <wp:positionV relativeFrom="paragraph">
                  <wp:posOffset>445325</wp:posOffset>
                </wp:positionV>
                <wp:extent cx="1395351" cy="237506"/>
                <wp:effectExtent l="0" t="0" r="14605" b="1016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351" cy="237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C7038" w:rsidRDefault="002C7038">
                            <w:r w:rsidRPr="002C7038"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Southern Province</w:t>
                            </w:r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9" type="#_x0000_t202" style="position:absolute;margin-left:136.5pt;margin-top:35.05pt;width:109.85pt;height:18.7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" fillcolor="white [3201]" strokeweight=".5pt">
                <v:textbox>
                  <w:txbxContent>
                    <w:p w:rsidR="002C7038" w:rsidRDefault="002C7038">
                      <w:r w:rsidRPr="002C7038">
                        <w:rPr>
                          <w:rFonts w:ascii="Arial" w:hAnsi="Arial" w:cs="Arial"/>
                          <w:b/>
                          <w:bCs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Southern Province</w:t>
                      </w:r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59377</wp:posOffset>
                </wp:positionH>
                <wp:positionV relativeFrom="paragraph">
                  <wp:posOffset>884711</wp:posOffset>
                </wp:positionV>
                <wp:extent cx="3562350" cy="2297875"/>
                <wp:effectExtent l="0" t="0" r="19050" b="2667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2297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5A46" w:rsidRPr="002C7038" w:rsidRDefault="00AC5A46" w:rsidP="00AC5A46">
                            <w:pPr>
                              <w:tabs>
                                <w:tab w:val="left" w:pos="1244"/>
                              </w:tabs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2C7038">
                              <w:rPr>
                                <w:sz w:val="20"/>
                                <w:szCs w:val="20"/>
                              </w:rPr>
                              <w:t>Remove all these and put “</w:t>
                            </w:r>
                            <w:r w:rsidRPr="002C7038"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Southern Province</w:t>
                            </w:r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 is one of </w:t>
                            </w:r>
                            <w:hyperlink r:id="rId6" w:tooltip="Zambia" w:history="1">
                              <w:r w:rsidRPr="002C7038">
                                <w:rPr>
                                  <w:rStyle w:val="Hyperlink"/>
                                  <w:rFonts w:ascii="Arial" w:hAnsi="Arial" w:cs="Arial"/>
                                  <w:color w:val="3366CC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Zambia</w:t>
                              </w:r>
                            </w:hyperlink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's ten </w:t>
                            </w:r>
                            <w:hyperlink r:id="rId7" w:tooltip="Provinces of Zambia" w:history="1">
                              <w:r w:rsidRPr="002C7038">
                                <w:rPr>
                                  <w:rStyle w:val="Hyperlink"/>
                                  <w:rFonts w:ascii="Arial" w:hAnsi="Arial" w:cs="Arial"/>
                                  <w:color w:val="3366CC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provinces</w:t>
                              </w:r>
                            </w:hyperlink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, and home to Zambia's premier tourist attraction, </w:t>
                            </w:r>
                            <w:proofErr w:type="spellStart"/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Mosi-oa-Tunya</w:t>
                            </w:r>
                            <w:proofErr w:type="spellEnd"/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(</w:t>
                            </w:r>
                            <w:hyperlink r:id="rId8" w:tooltip="Victoria Falls, Zambia" w:history="1">
                              <w:r w:rsidRPr="002C7038">
                                <w:rPr>
                                  <w:rStyle w:val="Hyperlink"/>
                                  <w:rFonts w:ascii="Arial" w:hAnsi="Arial" w:cs="Arial"/>
                                  <w:color w:val="3366CC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Victoria Falls</w:t>
                              </w:r>
                            </w:hyperlink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), shared with </w:t>
                            </w:r>
                            <w:hyperlink r:id="rId9" w:tooltip="Zimbabwe" w:history="1">
                              <w:r w:rsidRPr="002C7038">
                                <w:rPr>
                                  <w:rStyle w:val="Hyperlink"/>
                                  <w:rFonts w:ascii="Arial" w:hAnsi="Arial" w:cs="Arial"/>
                                  <w:color w:val="3366CC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Zimbabwe</w:t>
                              </w:r>
                            </w:hyperlink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. The </w:t>
                            </w:r>
                            <w:proofErr w:type="spellStart"/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centre</w:t>
                            </w:r>
                            <w:proofErr w:type="spellEnd"/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of the province, the Southern Plateau, has the largest area of commercial farmland of any Zambian province, and produces most of the maize crop.</w:t>
                            </w:r>
                          </w:p>
                          <w:p w:rsidR="00AC5A46" w:rsidRPr="002C7038" w:rsidRDefault="00AC5A46" w:rsidP="00AC5A46">
                            <w:pPr>
                              <w:tabs>
                                <w:tab w:val="left" w:pos="1244"/>
                              </w:tabs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2C7038"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Kalomo District</w:t>
                            </w:r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 is a </w:t>
                            </w:r>
                            <w:hyperlink r:id="rId10" w:tooltip="Districts of Zambia" w:history="1">
                              <w:r w:rsidRPr="002C7038">
                                <w:rPr>
                                  <w:rStyle w:val="Hyperlink"/>
                                  <w:rFonts w:ascii="Arial" w:hAnsi="Arial" w:cs="Arial"/>
                                  <w:color w:val="3366CC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district</w:t>
                              </w:r>
                            </w:hyperlink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 of </w:t>
                            </w:r>
                            <w:hyperlink r:id="rId11" w:tooltip="Zambia" w:history="1">
                              <w:r w:rsidRPr="002C7038">
                                <w:rPr>
                                  <w:rStyle w:val="Hyperlink"/>
                                  <w:rFonts w:ascii="Arial" w:hAnsi="Arial" w:cs="Arial"/>
                                  <w:color w:val="3366CC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Zambia</w:t>
                              </w:r>
                            </w:hyperlink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, located in </w:t>
                            </w:r>
                            <w:hyperlink r:id="rId12" w:tooltip="Southern Province, Zambia" w:history="1">
                              <w:r w:rsidRPr="002C7038">
                                <w:rPr>
                                  <w:rStyle w:val="Hyperlink"/>
                                  <w:rFonts w:ascii="Arial" w:hAnsi="Arial" w:cs="Arial"/>
                                  <w:color w:val="3366CC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Southern Province</w:t>
                              </w:r>
                            </w:hyperlink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. The capital lies at </w:t>
                            </w:r>
                            <w:hyperlink r:id="rId13" w:tooltip="Kalomo" w:history="1">
                              <w:r w:rsidRPr="002C7038">
                                <w:rPr>
                                  <w:rStyle w:val="Hyperlink"/>
                                  <w:rFonts w:ascii="Arial" w:hAnsi="Arial" w:cs="Arial"/>
                                  <w:color w:val="3366CC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Kalomo</w:t>
                              </w:r>
                            </w:hyperlink>
                            <w:r w:rsidRPr="002C7038">
                              <w:rPr>
                                <w:rFonts w:ascii="Arial" w:hAnsi="Arial" w:cs="Arial"/>
                                <w:color w:val="202122"/>
                                <w:sz w:val="20"/>
                                <w:szCs w:val="20"/>
                                <w:shd w:val="clear" w:color="auto" w:fill="FFFFFF"/>
                              </w:rPr>
                              <w:t>. As of the 2000 Zambian census, the district had a population of 169,503 people</w:t>
                            </w:r>
                          </w:p>
                          <w:p w:rsidR="00AC5A46" w:rsidRPr="002C7038" w:rsidRDefault="00AC5A4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0" type="#_x0000_t202" style="position:absolute;margin-left:4.7pt;margin-top:69.65pt;width:280.5pt;height:180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" fillcolor="white [3201]" strokeweight=".5pt">
                <v:textbox>
                  <w:txbxContent>
                    <w:p w:rsidR="00AC5A46" w:rsidRPr="002C7038" w:rsidRDefault="00AC5A46" w:rsidP="00AC5A46">
                      <w:pPr>
                        <w:tabs>
                          <w:tab w:val="left" w:pos="1244"/>
                        </w:tabs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2C7038">
                        <w:rPr>
                          <w:sz w:val="20"/>
                          <w:szCs w:val="20"/>
                        </w:rPr>
                        <w:t>Remove all these and put “</w:t>
                      </w:r>
                      <w:r w:rsidRPr="002C7038">
                        <w:rPr>
                          <w:rFonts w:ascii="Arial" w:hAnsi="Arial" w:cs="Arial"/>
                          <w:b/>
                          <w:bCs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Southern Province</w:t>
                      </w:r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 is one of </w:t>
                      </w:r>
                      <w:hyperlink r:id="rId14" w:tooltip="Zambia" w:history="1">
                        <w:r w:rsidRPr="002C7038">
                          <w:rPr>
                            <w:rStyle w:val="Hyperlink"/>
                            <w:rFonts w:ascii="Arial" w:hAnsi="Arial" w:cs="Arial"/>
                            <w:color w:val="3366CC"/>
                            <w:sz w:val="20"/>
                            <w:szCs w:val="20"/>
                            <w:u w:val="none"/>
                            <w:shd w:val="clear" w:color="auto" w:fill="FFFFFF"/>
                          </w:rPr>
                          <w:t>Zambia</w:t>
                        </w:r>
                      </w:hyperlink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's ten </w:t>
                      </w:r>
                      <w:hyperlink r:id="rId15" w:tooltip="Provinces of Zambia" w:history="1">
                        <w:r w:rsidRPr="002C7038">
                          <w:rPr>
                            <w:rStyle w:val="Hyperlink"/>
                            <w:rFonts w:ascii="Arial" w:hAnsi="Arial" w:cs="Arial"/>
                            <w:color w:val="3366CC"/>
                            <w:sz w:val="20"/>
                            <w:szCs w:val="20"/>
                            <w:u w:val="none"/>
                            <w:shd w:val="clear" w:color="auto" w:fill="FFFFFF"/>
                          </w:rPr>
                          <w:t>provinces</w:t>
                        </w:r>
                      </w:hyperlink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 xml:space="preserve">, and home to Zambia's premier tourist attraction, </w:t>
                      </w:r>
                      <w:proofErr w:type="spellStart"/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Mosi-oa-Tunya</w:t>
                      </w:r>
                      <w:proofErr w:type="spellEnd"/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 xml:space="preserve"> (</w:t>
                      </w:r>
                      <w:hyperlink r:id="rId16" w:tooltip="Victoria Falls, Zambia" w:history="1">
                        <w:r w:rsidRPr="002C7038">
                          <w:rPr>
                            <w:rStyle w:val="Hyperlink"/>
                            <w:rFonts w:ascii="Arial" w:hAnsi="Arial" w:cs="Arial"/>
                            <w:color w:val="3366CC"/>
                            <w:sz w:val="20"/>
                            <w:szCs w:val="20"/>
                            <w:u w:val="none"/>
                            <w:shd w:val="clear" w:color="auto" w:fill="FFFFFF"/>
                          </w:rPr>
                          <w:t>Victoria Falls</w:t>
                        </w:r>
                      </w:hyperlink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), shared with </w:t>
                      </w:r>
                      <w:hyperlink r:id="rId17" w:tooltip="Zimbabwe" w:history="1">
                        <w:r w:rsidRPr="002C7038">
                          <w:rPr>
                            <w:rStyle w:val="Hyperlink"/>
                            <w:rFonts w:ascii="Arial" w:hAnsi="Arial" w:cs="Arial"/>
                            <w:color w:val="3366CC"/>
                            <w:sz w:val="20"/>
                            <w:szCs w:val="20"/>
                            <w:u w:val="none"/>
                            <w:shd w:val="clear" w:color="auto" w:fill="FFFFFF"/>
                          </w:rPr>
                          <w:t>Zimbabwe</w:t>
                        </w:r>
                      </w:hyperlink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 xml:space="preserve">. The </w:t>
                      </w:r>
                      <w:proofErr w:type="spellStart"/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centre</w:t>
                      </w:r>
                      <w:proofErr w:type="spellEnd"/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 xml:space="preserve"> of the province, the Southern Plateau, has the largest area of commercial farmland of any Zambian province, and produces most of the maize crop.</w:t>
                      </w:r>
                    </w:p>
                    <w:p w:rsidR="00AC5A46" w:rsidRPr="002C7038" w:rsidRDefault="00AC5A46" w:rsidP="00AC5A46">
                      <w:pPr>
                        <w:tabs>
                          <w:tab w:val="left" w:pos="1244"/>
                        </w:tabs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2C7038">
                        <w:rPr>
                          <w:rFonts w:ascii="Arial" w:hAnsi="Arial" w:cs="Arial"/>
                          <w:b/>
                          <w:bCs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Kalomo District</w:t>
                      </w:r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 is a </w:t>
                      </w:r>
                      <w:hyperlink r:id="rId18" w:tooltip="Districts of Zambia" w:history="1">
                        <w:r w:rsidRPr="002C7038">
                          <w:rPr>
                            <w:rStyle w:val="Hyperlink"/>
                            <w:rFonts w:ascii="Arial" w:hAnsi="Arial" w:cs="Arial"/>
                            <w:color w:val="3366CC"/>
                            <w:sz w:val="20"/>
                            <w:szCs w:val="20"/>
                            <w:u w:val="none"/>
                            <w:shd w:val="clear" w:color="auto" w:fill="FFFFFF"/>
                          </w:rPr>
                          <w:t>district</w:t>
                        </w:r>
                      </w:hyperlink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 of </w:t>
                      </w:r>
                      <w:hyperlink r:id="rId19" w:tooltip="Zambia" w:history="1">
                        <w:r w:rsidRPr="002C7038">
                          <w:rPr>
                            <w:rStyle w:val="Hyperlink"/>
                            <w:rFonts w:ascii="Arial" w:hAnsi="Arial" w:cs="Arial"/>
                            <w:color w:val="3366CC"/>
                            <w:sz w:val="20"/>
                            <w:szCs w:val="20"/>
                            <w:u w:val="none"/>
                            <w:shd w:val="clear" w:color="auto" w:fill="FFFFFF"/>
                          </w:rPr>
                          <w:t>Zambia</w:t>
                        </w:r>
                      </w:hyperlink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, located in </w:t>
                      </w:r>
                      <w:hyperlink r:id="rId20" w:tooltip="Southern Province, Zambia" w:history="1">
                        <w:r w:rsidRPr="002C7038">
                          <w:rPr>
                            <w:rStyle w:val="Hyperlink"/>
                            <w:rFonts w:ascii="Arial" w:hAnsi="Arial" w:cs="Arial"/>
                            <w:color w:val="3366CC"/>
                            <w:sz w:val="20"/>
                            <w:szCs w:val="20"/>
                            <w:u w:val="none"/>
                            <w:shd w:val="clear" w:color="auto" w:fill="FFFFFF"/>
                          </w:rPr>
                          <w:t>Southern Province</w:t>
                        </w:r>
                      </w:hyperlink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. The capital lies at </w:t>
                      </w:r>
                      <w:hyperlink r:id="rId21" w:tooltip="Kalomo" w:history="1">
                        <w:r w:rsidRPr="002C7038">
                          <w:rPr>
                            <w:rStyle w:val="Hyperlink"/>
                            <w:rFonts w:ascii="Arial" w:hAnsi="Arial" w:cs="Arial"/>
                            <w:color w:val="3366CC"/>
                            <w:sz w:val="20"/>
                            <w:szCs w:val="20"/>
                            <w:u w:val="none"/>
                            <w:shd w:val="clear" w:color="auto" w:fill="FFFFFF"/>
                          </w:rPr>
                          <w:t>Kalomo</w:t>
                        </w:r>
                      </w:hyperlink>
                      <w:r w:rsidRPr="002C7038">
                        <w:rPr>
                          <w:rFonts w:ascii="Arial" w:hAnsi="Arial" w:cs="Arial"/>
                          <w:color w:val="202122"/>
                          <w:sz w:val="20"/>
                          <w:szCs w:val="20"/>
                          <w:shd w:val="clear" w:color="auto" w:fill="FFFFFF"/>
                        </w:rPr>
                        <w:t>. As of the 2000 Zambian census, the district had a population of 169,503 people</w:t>
                      </w:r>
                    </w:p>
                    <w:p w:rsidR="00AC5A46" w:rsidRPr="002C7038" w:rsidRDefault="00AC5A46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C77BBC" wp14:editId="67E29836">
                <wp:simplePos x="0" y="0"/>
                <wp:positionH relativeFrom="column">
                  <wp:posOffset>3639787</wp:posOffset>
                </wp:positionH>
                <wp:positionV relativeFrom="paragraph">
                  <wp:posOffset>902525</wp:posOffset>
                </wp:positionV>
                <wp:extent cx="2244436" cy="2185059"/>
                <wp:effectExtent l="0" t="0" r="22860" b="2476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4436" cy="21850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C7038" w:rsidRPr="002C7038" w:rsidRDefault="002C7038" w:rsidP="002C7038">
                            <w:pPr>
                              <w:tabs>
                                <w:tab w:val="left" w:pos="1244"/>
                              </w:tabs>
                              <w:rPr>
                                <w:b/>
                                <w:sz w:val="18"/>
                              </w:rPr>
                            </w:pPr>
                            <w:r w:rsidRPr="002C7038">
                              <w:rPr>
                                <w:rFonts w:ascii="Arial" w:hAnsi="Arial" w:cs="Arial"/>
                                <w:b/>
                                <w:color w:val="202122"/>
                                <w:sz w:val="18"/>
                                <w:szCs w:val="21"/>
                                <w:shd w:val="clear" w:color="auto" w:fill="FFFFFF"/>
                              </w:rPr>
                              <w:t>Location</w:t>
                            </w:r>
                            <w:r w:rsidRPr="002C7038">
                              <w:rPr>
                                <w:rFonts w:ascii="Arial" w:hAnsi="Arial" w:cs="Arial"/>
                                <w:b/>
                                <w:color w:val="202122"/>
                                <w:sz w:val="18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:rsidR="002C7038" w:rsidRPr="002C7038" w:rsidRDefault="002C7038" w:rsidP="002C7038">
                            <w:pPr>
                              <w:tabs>
                                <w:tab w:val="left" w:pos="1244"/>
                              </w:tabs>
                              <w:rPr>
                                <w:sz w:val="18"/>
                              </w:rPr>
                            </w:pPr>
                            <w:r w:rsidRPr="002C7038">
                              <w:rPr>
                                <w:sz w:val="18"/>
                              </w:rPr>
                              <w:t xml:space="preserve">We should have a map of the Kalomo district showing the location of Namwianga ward the particular ward. </w:t>
                            </w:r>
                            <w:hyperlink r:id="rId22" w:history="1">
                              <w:r w:rsidRPr="002C7038">
                                <w:rPr>
                                  <w:rStyle w:val="Hyperlink"/>
                                  <w:sz w:val="18"/>
                                </w:rPr>
                                <w:t>Kalomo (District, Zambia) - Population Statistics, Charts, Map and Location (citypopulation.de)</w:t>
                              </w:r>
                            </w:hyperlink>
                          </w:p>
                          <w:p w:rsidR="002C7038" w:rsidRPr="002C7038" w:rsidRDefault="002C7038" w:rsidP="002C7038">
                            <w:pPr>
                              <w:spacing w:before="60" w:after="0" w:line="240" w:lineRule="auto"/>
                              <w:ind w:left="120" w:right="45"/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Cs w:val="27"/>
                              </w:rPr>
                            </w:pPr>
                            <w:r w:rsidRPr="002C7038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Cs w:val="27"/>
                              </w:rPr>
                              <w:t xml:space="preserve">Statics </w:t>
                            </w:r>
                          </w:p>
                          <w:p w:rsidR="002C7038" w:rsidRPr="002C7038" w:rsidRDefault="002C7038" w:rsidP="002C7038">
                            <w:pPr>
                              <w:spacing w:before="60" w:after="0" w:line="240" w:lineRule="auto"/>
                              <w:ind w:left="120" w:right="45"/>
                              <w:rPr>
                                <w:rFonts w:ascii="Arial" w:eastAsia="Times New Roman" w:hAnsi="Arial" w:cs="Arial"/>
                                <w:bCs/>
                                <w:color w:val="000000"/>
                                <w:szCs w:val="27"/>
                              </w:rPr>
                            </w:pPr>
                            <w:r w:rsidRPr="00F625E8">
                              <w:rPr>
                                <w:rFonts w:ascii="Arial" w:eastAsia="Times New Roman" w:hAnsi="Arial" w:cs="Arial"/>
                                <w:bCs/>
                                <w:color w:val="000000"/>
                                <w:szCs w:val="27"/>
                              </w:rPr>
                              <w:t>Namwianga</w:t>
                            </w:r>
                          </w:p>
                          <w:p w:rsidR="002C7038" w:rsidRPr="002C7038" w:rsidRDefault="002C7038" w:rsidP="002C7038">
                            <w:pPr>
                              <w:spacing w:before="60" w:after="0" w:line="240" w:lineRule="auto"/>
                              <w:ind w:left="120" w:right="45"/>
                              <w:rPr>
                                <w:rFonts w:ascii="Arial" w:eastAsia="Times New Roman" w:hAnsi="Arial" w:cs="Arial"/>
                                <w:i/>
                                <w:iCs/>
                                <w:color w:val="000000"/>
                                <w:sz w:val="14"/>
                                <w:szCs w:val="18"/>
                              </w:rPr>
                            </w:pPr>
                            <w:r w:rsidRPr="002C7038">
                              <w:rPr>
                                <w:rFonts w:ascii="Arial" w:eastAsia="Times New Roman" w:hAnsi="Arial" w:cs="Arial"/>
                                <w:bCs/>
                                <w:color w:val="000000"/>
                                <w:szCs w:val="27"/>
                              </w:rPr>
                              <w:t>9,785</w:t>
                            </w:r>
                            <w:r w:rsidRPr="00F625E8">
                              <w:rPr>
                                <w:rFonts w:ascii="Arial" w:eastAsia="Times New Roman" w:hAnsi="Arial" w:cs="Arial"/>
                                <w:color w:val="000000"/>
                                <w:szCs w:val="27"/>
                              </w:rPr>
                              <w:t> </w:t>
                            </w:r>
                            <w:r w:rsidRPr="00F625E8">
                              <w:rPr>
                                <w:rFonts w:ascii="Arial" w:eastAsia="Times New Roman" w:hAnsi="Arial" w:cs="Arial"/>
                                <w:color w:val="000000"/>
                                <w:sz w:val="14"/>
                                <w:szCs w:val="18"/>
                              </w:rPr>
                              <w:t>Population [2010] </w:t>
                            </w:r>
                            <w:r w:rsidRPr="002C7038">
                              <w:rPr>
                                <w:rFonts w:ascii="Arial" w:eastAsia="Times New Roman" w:hAnsi="Arial" w:cs="Arial"/>
                                <w:i/>
                                <w:iCs/>
                                <w:color w:val="000000"/>
                                <w:sz w:val="14"/>
                                <w:szCs w:val="18"/>
                              </w:rPr>
                              <w:t>– Census</w:t>
                            </w:r>
                          </w:p>
                          <w:p w:rsidR="002C7038" w:rsidRPr="00F625E8" w:rsidRDefault="002C7038" w:rsidP="002C7038">
                            <w:pPr>
                              <w:spacing w:before="60" w:after="0" w:line="240" w:lineRule="auto"/>
                              <w:ind w:left="120" w:right="45"/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Cs w:val="27"/>
                              </w:rPr>
                            </w:pPr>
                            <w:r w:rsidRPr="002C7038">
                              <w:rPr>
                                <w:rFonts w:ascii="Arial" w:eastAsia="Times New Roman" w:hAnsi="Arial" w:cs="Arial"/>
                                <w:bCs/>
                                <w:color w:val="000000"/>
                                <w:szCs w:val="27"/>
                              </w:rPr>
                              <w:t>521.7 km²</w:t>
                            </w:r>
                            <w:r w:rsidRPr="00F625E8">
                              <w:rPr>
                                <w:rFonts w:ascii="Arial" w:eastAsia="Times New Roman" w:hAnsi="Arial" w:cs="Arial"/>
                                <w:color w:val="000000"/>
                                <w:szCs w:val="27"/>
                              </w:rPr>
                              <w:t> </w:t>
                            </w:r>
                            <w:r w:rsidRPr="00F625E8">
                              <w:rPr>
                                <w:rFonts w:ascii="Arial" w:eastAsia="Times New Roman" w:hAnsi="Arial" w:cs="Arial"/>
                                <w:color w:val="000000"/>
                                <w:sz w:val="14"/>
                                <w:szCs w:val="18"/>
                              </w:rPr>
                              <w:t>Ar</w:t>
                            </w:r>
                            <w:r w:rsidRPr="002C7038">
                              <w:rPr>
                                <w:rFonts w:ascii="Arial" w:eastAsia="Times New Roman" w:hAnsi="Arial" w:cs="Arial"/>
                                <w:color w:val="000000"/>
                                <w:sz w:val="14"/>
                                <w:szCs w:val="18"/>
                              </w:rPr>
                              <w:t>ea</w:t>
                            </w:r>
                          </w:p>
                          <w:p w:rsidR="002C7038" w:rsidRPr="002C7038" w:rsidRDefault="002C7038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77BBC" id="Text Box 23" o:spid="_x0000_s1031" type="#_x0000_t202" style="position:absolute;margin-left:286.6pt;margin-top:71.05pt;width:176.75pt;height:172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" fillcolor="white [3201]" strokeweight=".5pt">
                <v:textbox>
                  <w:txbxContent>
                    <w:p w:rsidR="002C7038" w:rsidRPr="002C7038" w:rsidRDefault="002C7038" w:rsidP="002C7038">
                      <w:pPr>
                        <w:tabs>
                          <w:tab w:val="left" w:pos="1244"/>
                        </w:tabs>
                        <w:rPr>
                          <w:b/>
                          <w:sz w:val="18"/>
                        </w:rPr>
                      </w:pPr>
                      <w:r w:rsidRPr="002C7038">
                        <w:rPr>
                          <w:rFonts w:ascii="Arial" w:hAnsi="Arial" w:cs="Arial"/>
                          <w:b/>
                          <w:color w:val="202122"/>
                          <w:sz w:val="18"/>
                          <w:szCs w:val="21"/>
                          <w:shd w:val="clear" w:color="auto" w:fill="FFFFFF"/>
                        </w:rPr>
                        <w:t>Location</w:t>
                      </w:r>
                      <w:r w:rsidRPr="002C7038">
                        <w:rPr>
                          <w:rFonts w:ascii="Arial" w:hAnsi="Arial" w:cs="Arial"/>
                          <w:b/>
                          <w:color w:val="202122"/>
                          <w:sz w:val="18"/>
                          <w:szCs w:val="21"/>
                          <w:shd w:val="clear" w:color="auto" w:fill="FFFFFF"/>
                        </w:rPr>
                        <w:t xml:space="preserve"> </w:t>
                      </w:r>
                    </w:p>
                    <w:p w:rsidR="002C7038" w:rsidRPr="002C7038" w:rsidRDefault="002C7038" w:rsidP="002C7038">
                      <w:pPr>
                        <w:tabs>
                          <w:tab w:val="left" w:pos="1244"/>
                        </w:tabs>
                        <w:rPr>
                          <w:sz w:val="18"/>
                        </w:rPr>
                      </w:pPr>
                      <w:r w:rsidRPr="002C7038">
                        <w:rPr>
                          <w:sz w:val="18"/>
                        </w:rPr>
                        <w:t xml:space="preserve">We should have a map of the Kalomo district showing the location of Namwianga ward the particular ward. </w:t>
                      </w:r>
                      <w:hyperlink r:id="rId23" w:history="1">
                        <w:r w:rsidRPr="002C7038">
                          <w:rPr>
                            <w:rStyle w:val="Hyperlink"/>
                            <w:sz w:val="18"/>
                          </w:rPr>
                          <w:t>Kalomo (District, Zambia) - Population Statistics, Charts, Map and Location (citypopulation.de)</w:t>
                        </w:r>
                      </w:hyperlink>
                    </w:p>
                    <w:p w:rsidR="002C7038" w:rsidRPr="002C7038" w:rsidRDefault="002C7038" w:rsidP="002C7038">
                      <w:pPr>
                        <w:spacing w:before="60" w:after="0" w:line="240" w:lineRule="auto"/>
                        <w:ind w:left="120" w:right="45"/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Cs w:val="27"/>
                        </w:rPr>
                      </w:pPr>
                      <w:r w:rsidRPr="002C7038"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Cs w:val="27"/>
                        </w:rPr>
                        <w:t xml:space="preserve">Statics </w:t>
                      </w:r>
                    </w:p>
                    <w:p w:rsidR="002C7038" w:rsidRPr="002C7038" w:rsidRDefault="002C7038" w:rsidP="002C7038">
                      <w:pPr>
                        <w:spacing w:before="60" w:after="0" w:line="240" w:lineRule="auto"/>
                        <w:ind w:left="120" w:right="45"/>
                        <w:rPr>
                          <w:rFonts w:ascii="Arial" w:eastAsia="Times New Roman" w:hAnsi="Arial" w:cs="Arial"/>
                          <w:bCs/>
                          <w:color w:val="000000"/>
                          <w:szCs w:val="27"/>
                        </w:rPr>
                      </w:pPr>
                      <w:r w:rsidRPr="00F625E8">
                        <w:rPr>
                          <w:rFonts w:ascii="Arial" w:eastAsia="Times New Roman" w:hAnsi="Arial" w:cs="Arial"/>
                          <w:bCs/>
                          <w:color w:val="000000"/>
                          <w:szCs w:val="27"/>
                        </w:rPr>
                        <w:t>Namwianga</w:t>
                      </w:r>
                    </w:p>
                    <w:p w:rsidR="002C7038" w:rsidRPr="002C7038" w:rsidRDefault="002C7038" w:rsidP="002C7038">
                      <w:pPr>
                        <w:spacing w:before="60" w:after="0" w:line="240" w:lineRule="auto"/>
                        <w:ind w:left="120" w:right="45"/>
                        <w:rPr>
                          <w:rFonts w:ascii="Arial" w:eastAsia="Times New Roman" w:hAnsi="Arial" w:cs="Arial"/>
                          <w:i/>
                          <w:iCs/>
                          <w:color w:val="000000"/>
                          <w:sz w:val="14"/>
                          <w:szCs w:val="18"/>
                        </w:rPr>
                      </w:pPr>
                      <w:r w:rsidRPr="002C7038">
                        <w:rPr>
                          <w:rFonts w:ascii="Arial" w:eastAsia="Times New Roman" w:hAnsi="Arial" w:cs="Arial"/>
                          <w:bCs/>
                          <w:color w:val="000000"/>
                          <w:szCs w:val="27"/>
                        </w:rPr>
                        <w:t>9,785</w:t>
                      </w:r>
                      <w:r w:rsidRPr="00F625E8">
                        <w:rPr>
                          <w:rFonts w:ascii="Arial" w:eastAsia="Times New Roman" w:hAnsi="Arial" w:cs="Arial"/>
                          <w:color w:val="000000"/>
                          <w:szCs w:val="27"/>
                        </w:rPr>
                        <w:t> </w:t>
                      </w:r>
                      <w:r w:rsidRPr="00F625E8">
                        <w:rPr>
                          <w:rFonts w:ascii="Arial" w:eastAsia="Times New Roman" w:hAnsi="Arial" w:cs="Arial"/>
                          <w:color w:val="000000"/>
                          <w:sz w:val="14"/>
                          <w:szCs w:val="18"/>
                        </w:rPr>
                        <w:t>Population [2010] </w:t>
                      </w:r>
                      <w:r w:rsidRPr="002C7038">
                        <w:rPr>
                          <w:rFonts w:ascii="Arial" w:eastAsia="Times New Roman" w:hAnsi="Arial" w:cs="Arial"/>
                          <w:i/>
                          <w:iCs/>
                          <w:color w:val="000000"/>
                          <w:sz w:val="14"/>
                          <w:szCs w:val="18"/>
                        </w:rPr>
                        <w:t>– Census</w:t>
                      </w:r>
                    </w:p>
                    <w:p w:rsidR="002C7038" w:rsidRPr="00F625E8" w:rsidRDefault="002C7038" w:rsidP="002C7038">
                      <w:pPr>
                        <w:spacing w:before="60" w:after="0" w:line="240" w:lineRule="auto"/>
                        <w:ind w:left="120" w:right="45"/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Cs w:val="27"/>
                        </w:rPr>
                      </w:pPr>
                      <w:r w:rsidRPr="002C7038">
                        <w:rPr>
                          <w:rFonts w:ascii="Arial" w:eastAsia="Times New Roman" w:hAnsi="Arial" w:cs="Arial"/>
                          <w:bCs/>
                          <w:color w:val="000000"/>
                          <w:szCs w:val="27"/>
                        </w:rPr>
                        <w:t>521.7 km²</w:t>
                      </w:r>
                      <w:r w:rsidRPr="00F625E8">
                        <w:rPr>
                          <w:rFonts w:ascii="Arial" w:eastAsia="Times New Roman" w:hAnsi="Arial" w:cs="Arial"/>
                          <w:color w:val="000000"/>
                          <w:szCs w:val="27"/>
                        </w:rPr>
                        <w:t> </w:t>
                      </w:r>
                      <w:r w:rsidRPr="00F625E8">
                        <w:rPr>
                          <w:rFonts w:ascii="Arial" w:eastAsia="Times New Roman" w:hAnsi="Arial" w:cs="Arial"/>
                          <w:color w:val="000000"/>
                          <w:sz w:val="14"/>
                          <w:szCs w:val="18"/>
                        </w:rPr>
                        <w:t>Ar</w:t>
                      </w:r>
                      <w:r w:rsidRPr="002C7038">
                        <w:rPr>
                          <w:rFonts w:ascii="Arial" w:eastAsia="Times New Roman" w:hAnsi="Arial" w:cs="Arial"/>
                          <w:color w:val="000000"/>
                          <w:sz w:val="14"/>
                          <w:szCs w:val="18"/>
                        </w:rPr>
                        <w:t>ea</w:t>
                      </w:r>
                    </w:p>
                    <w:p w:rsidR="002C7038" w:rsidRPr="002C7038" w:rsidRDefault="002C7038">
                      <w:pPr>
                        <w:rPr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6E7D">
        <w:rPr>
          <w:noProof/>
        </w:rPr>
        <w:drawing>
          <wp:inline distT="0" distB="0" distL="0" distR="0" wp14:anchorId="37603640" wp14:editId="211556B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46" w:rsidRDefault="00AC5A46"/>
    <w:p w:rsidR="00AC5A46" w:rsidRDefault="00AC5A4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3028208</wp:posOffset>
                </wp:positionH>
                <wp:positionV relativeFrom="paragraph">
                  <wp:posOffset>635330</wp:posOffset>
                </wp:positionV>
                <wp:extent cx="2719136" cy="2427992"/>
                <wp:effectExtent l="0" t="0" r="24130" b="1079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9136" cy="24279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5A46" w:rsidRDefault="00AC5A46">
                            <w:r>
                              <w:t>Interaction form here, where the public can chart or raise concerns about any ideas and plan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2" type="#_x0000_t202" style="position:absolute;margin-left:238.45pt;margin-top:50.05pt;width:214.1pt;height:19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" fillcolor="white [3201]" strokeweight=".5pt">
                <v:textbox>
                  <w:txbxContent>
                    <w:p w:rsidR="00AC5A46" w:rsidRDefault="00AC5A46">
                      <w:r>
                        <w:t>Interaction form here, where the public can chart or raise concerns about any ideas and plan etc.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B6A9E9" wp14:editId="3EBE152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8E" w:rsidRDefault="00A6178E"/>
    <w:p w:rsidR="00A6178E" w:rsidRDefault="00A617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5D1FB5" wp14:editId="6C9624FD">
                <wp:simplePos x="0" y="0"/>
                <wp:positionH relativeFrom="column">
                  <wp:posOffset>4150426</wp:posOffset>
                </wp:positionH>
                <wp:positionV relativeFrom="paragraph">
                  <wp:posOffset>623456</wp:posOffset>
                </wp:positionV>
                <wp:extent cx="1460665" cy="950026"/>
                <wp:effectExtent l="19050" t="19050" r="44450" b="154940"/>
                <wp:wrapNone/>
                <wp:docPr id="27" name="Oval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665" cy="950026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78E" w:rsidRPr="00A6178E" w:rsidRDefault="00A6178E" w:rsidP="00A6178E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A6178E">
                              <w:rPr>
                                <w:sz w:val="20"/>
                              </w:rPr>
                              <w:t>Some comments from the community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1FB5" id="Oval Callout 27" o:spid="_x0000_s1033" type="#_x0000_t63" style="position:absolute;margin-left:326.8pt;margin-top:49.1pt;width:115pt;height:7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" adj="6300,24300" fillcolor="#5b9bd5 [3204]" strokecolor="#1f4d78 [1604]" strokeweight="1pt">
                <v:textbox>
                  <w:txbxContent>
                    <w:p w:rsidR="00A6178E" w:rsidRPr="00A6178E" w:rsidRDefault="00A6178E" w:rsidP="00A6178E">
                      <w:pPr>
                        <w:jc w:val="center"/>
                        <w:rPr>
                          <w:sz w:val="20"/>
                        </w:rPr>
                      </w:pPr>
                      <w:r w:rsidRPr="00A6178E">
                        <w:rPr>
                          <w:sz w:val="20"/>
                        </w:rPr>
                        <w:t>Some comments from the community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1745615</wp:posOffset>
                </wp:positionH>
                <wp:positionV relativeFrom="paragraph">
                  <wp:posOffset>741680</wp:posOffset>
                </wp:positionV>
                <wp:extent cx="836930" cy="604520"/>
                <wp:effectExtent l="476250" t="19050" r="39370" b="43180"/>
                <wp:wrapNone/>
                <wp:docPr id="26" name="Oval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30" cy="604520"/>
                        </a:xfrm>
                        <a:prstGeom prst="wedgeEllipseCallout">
                          <a:avLst>
                            <a:gd name="adj1" fmla="val -101711"/>
                            <a:gd name="adj2" fmla="val -190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78E" w:rsidRDefault="00A6178E" w:rsidP="00A6178E">
                            <w:pPr>
                              <w:jc w:val="center"/>
                            </w:pPr>
                            <w:r>
                              <w:t>News feed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val Callout 26" o:spid="_x0000_s1034" type="#_x0000_t63" style="position:absolute;margin-left:137.45pt;margin-top:58.4pt;width:65.9pt;height:47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" adj="-11170,6691" fillcolor="#5b9bd5 [3204]" strokecolor="#1f4d78 [1604]" strokeweight="1pt">
                <v:textbox>
                  <w:txbxContent>
                    <w:p w:rsidR="00A6178E" w:rsidRDefault="00A6178E" w:rsidP="00A6178E">
                      <w:pPr>
                        <w:jc w:val="center"/>
                      </w:pPr>
                      <w:r>
                        <w:t>News feed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145AB0" wp14:editId="748E2C6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46" w:rsidRDefault="00AC5A46"/>
    <w:p w:rsidR="00AC5A46" w:rsidRDefault="00AC5A4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4667003</wp:posOffset>
                </wp:positionH>
                <wp:positionV relativeFrom="paragraph">
                  <wp:posOffset>486006</wp:posOffset>
                </wp:positionV>
                <wp:extent cx="1021278" cy="605641"/>
                <wp:effectExtent l="0" t="0" r="26670" b="2349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278" cy="6056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5A46" w:rsidRDefault="00AC5A46" w:rsidP="00AC5A46">
                            <w:pPr>
                              <w:shd w:val="clear" w:color="auto" w:fill="FFFF00"/>
                            </w:pPr>
                            <w:r>
                              <w:t>Leave it just the way it 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5" type="#_x0000_t202" style="position:absolute;margin-left:367.5pt;margin-top:38.25pt;width:80.4pt;height:47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" fillcolor="white [3201]" strokeweight=".5pt">
                <v:textbox>
                  <w:txbxContent>
                    <w:p w:rsidR="00AC5A46" w:rsidRDefault="00AC5A46" w:rsidP="00AC5A46">
                      <w:pPr>
                        <w:shd w:val="clear" w:color="auto" w:fill="FFFF00"/>
                      </w:pPr>
                      <w:r>
                        <w:t>Leave it just the way it 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369154" wp14:editId="6AAA0ED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D1" w:rsidRPr="00EF73D1" w:rsidRDefault="00EF73D1" w:rsidP="00EF73D1"/>
    <w:p w:rsidR="00EF73D1" w:rsidRPr="00EF73D1" w:rsidRDefault="00EF73D1" w:rsidP="00EF73D1"/>
    <w:p w:rsidR="00EF73D1" w:rsidRPr="00EF73D1" w:rsidRDefault="00EF73D1" w:rsidP="00EF73D1"/>
    <w:p w:rsidR="00EF73D1" w:rsidRPr="00EF73D1" w:rsidRDefault="00EF73D1" w:rsidP="00EF73D1"/>
    <w:p w:rsidR="006821B1" w:rsidRDefault="006821B1" w:rsidP="00EF73D1">
      <w:pPr>
        <w:tabs>
          <w:tab w:val="left" w:pos="1244"/>
        </w:tabs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sectPr w:rsidR="006821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73DE"/>
    <w:rsid w:val="000673DE"/>
    <w:rsid w:val="001E7221"/>
    <w:rsid w:val="002C7038"/>
    <w:rsid w:val="00362761"/>
    <w:rsid w:val="006821B1"/>
    <w:rsid w:val="006D44F5"/>
    <w:rsid w:val="008A6E7D"/>
    <w:rsid w:val="00A33310"/>
    <w:rsid w:val="00A6178E"/>
    <w:rsid w:val="00AC5A46"/>
    <w:rsid w:val="00AC718E"/>
    <w:rsid w:val="00EF73D1"/>
    <w:rsid w:val="00F62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7CAA6E"/>
  <w15:chartTrackingRefBased/>
  <w15:docId w15:val="{813E7C5C-E5AF-49BF-9391-9004475C1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D44F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F73D1"/>
    <w:rPr>
      <w:color w:val="954F72" w:themeColor="followedHyperlink"/>
      <w:u w:val="single"/>
    </w:rPr>
  </w:style>
  <w:style w:type="paragraph" w:customStyle="1" w:styleId="infoname">
    <w:name w:val="infoname"/>
    <w:basedOn w:val="Normal"/>
    <w:rsid w:val="00F625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nfotext">
    <w:name w:val="infotext"/>
    <w:basedOn w:val="Normal"/>
    <w:rsid w:val="00F625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val">
    <w:name w:val="val"/>
    <w:basedOn w:val="DefaultParagraphFont"/>
    <w:rsid w:val="00F625E8"/>
  </w:style>
  <w:style w:type="character" w:styleId="Emphasis">
    <w:name w:val="Emphasis"/>
    <w:basedOn w:val="DefaultParagraphFont"/>
    <w:uiPriority w:val="20"/>
    <w:qFormat/>
    <w:rsid w:val="00F625E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30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Victoria_Falls,_Zambia" TargetMode="External"/><Relationship Id="rId13" Type="http://schemas.openxmlformats.org/officeDocument/2006/relationships/hyperlink" Target="https://en.wikipedia.org/wiki/Kalomo" TargetMode="External"/><Relationship Id="rId18" Type="http://schemas.openxmlformats.org/officeDocument/2006/relationships/hyperlink" Target="https://en.wikipedia.org/wiki/Districts_of_Zambia" TargetMode="External"/><Relationship Id="rId26" Type="http://schemas.openxmlformats.org/officeDocument/2006/relationships/image" Target="media/image5.png"/><Relationship Id="rId3" Type="http://schemas.openxmlformats.org/officeDocument/2006/relationships/webSettings" Target="webSettings.xml"/><Relationship Id="rId21" Type="http://schemas.openxmlformats.org/officeDocument/2006/relationships/hyperlink" Target="https://en.wikipedia.org/wiki/Kalomo" TargetMode="External"/><Relationship Id="rId7" Type="http://schemas.openxmlformats.org/officeDocument/2006/relationships/hyperlink" Target="https://en.wikipedia.org/wiki/Provinces_of_Zambia" TargetMode="External"/><Relationship Id="rId12" Type="http://schemas.openxmlformats.org/officeDocument/2006/relationships/hyperlink" Target="https://en.wikipedia.org/wiki/Southern_Province,_Zambia" TargetMode="External"/><Relationship Id="rId17" Type="http://schemas.openxmlformats.org/officeDocument/2006/relationships/hyperlink" Target="https://en.wikipedia.org/wiki/Zimbabwe" TargetMode="External"/><Relationship Id="rId25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s://en.wikipedia.org/wiki/Victoria_Falls,_Zambia" TargetMode="External"/><Relationship Id="rId20" Type="http://schemas.openxmlformats.org/officeDocument/2006/relationships/hyperlink" Target="https://en.wikipedia.org/wiki/Southern_Province,_Zambia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en.wikipedia.org/wiki/Zambia" TargetMode="External"/><Relationship Id="rId11" Type="http://schemas.openxmlformats.org/officeDocument/2006/relationships/hyperlink" Target="https://en.wikipedia.org/wiki/Zambia" TargetMode="External"/><Relationship Id="rId24" Type="http://schemas.openxmlformats.org/officeDocument/2006/relationships/image" Target="media/image3.png"/><Relationship Id="rId5" Type="http://schemas.openxmlformats.org/officeDocument/2006/relationships/image" Target="media/image2.png"/><Relationship Id="rId15" Type="http://schemas.openxmlformats.org/officeDocument/2006/relationships/hyperlink" Target="https://en.wikipedia.org/wiki/Provinces_of_Zambia" TargetMode="External"/><Relationship Id="rId23" Type="http://schemas.openxmlformats.org/officeDocument/2006/relationships/hyperlink" Target="https://www.citypopulation.de/en/zambia/wards/admin/0904__kalomo/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en.wikipedia.org/wiki/Districts_of_Zambia" TargetMode="External"/><Relationship Id="rId19" Type="http://schemas.openxmlformats.org/officeDocument/2006/relationships/hyperlink" Target="https://en.wikipedia.org/wiki/Zambia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en.wikipedia.org/wiki/Zimbabwe" TargetMode="External"/><Relationship Id="rId14" Type="http://schemas.openxmlformats.org/officeDocument/2006/relationships/hyperlink" Target="https://en.wikipedia.org/wiki/Zambia" TargetMode="External"/><Relationship Id="rId22" Type="http://schemas.openxmlformats.org/officeDocument/2006/relationships/hyperlink" Target="https://www.citypopulation.de/en/zambia/wards/admin/0904__kalomo/" TargetMode="External"/><Relationship Id="rId27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4</Pages>
  <Words>3</Words>
  <Characters>24</Characters>
  <Application>Microsoft Office Word</Application>
  <DocSecurity>0</DocSecurity>
  <Lines>16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Tom</dc:creator>
  <cp:keywords/>
  <dc:description/>
  <cp:lastModifiedBy>Mr. Tom</cp:lastModifiedBy>
  <cp:revision>3</cp:revision>
  <dcterms:created xsi:type="dcterms:W3CDTF">2023-11-22T02:08:00Z</dcterms:created>
  <dcterms:modified xsi:type="dcterms:W3CDTF">2023-11-22T05:23:00Z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f72b771a-2619-4a6f-8b72-29f6c778c0d9</vt:lpwstr>
  </property>
</Properties>
</file>